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C6" w:rsidRDefault="00D41D72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6F16C6" w:rsidRDefault="00D41D72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6F16C6" w:rsidRDefault="00D41D72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6F16C6" w:rsidRDefault="00D41D72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07.06.2025</w:t>
      </w:r>
    </w:p>
    <w:p w:rsidR="006F16C6" w:rsidRDefault="00D41D72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 Главой подразделения Дедковой Е.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27 Аватаров Совета ИВО.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2. Синявская И.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3. Полянская М.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5. Родзина М.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6. Агапова С.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8. Лиханова Л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9. Жуков Д. В.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10. Головин А.И.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12. Пелымская А.А.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14. Яковлева Н.Ф.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15. Иванченко М.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16. Князева О.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17. Ожгибесова Г.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18.  Балашова Ж.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20. Белоусова А.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22. Архиреева С.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23. Калеева М.И.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18. 24. Порховникова Т.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19. 25. Гончарова Г.Н.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20. 26. Буланова Т.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27. Новикова Г.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22. 28. Пырсикова Т.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23. 29. Карпухин А.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24. 30. Андреев Ж.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25. 33. Кулькова Г.</w:t>
      </w:r>
    </w:p>
    <w:p w:rsidR="006F16C6" w:rsidRPr="00C668D2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C668D2">
        <w:rPr>
          <w:rFonts w:ascii="Times New Roman" w:hAnsi="Times New Roman" w:cs="Times New Roman"/>
          <w:color w:val="000000"/>
          <w:sz w:val="24"/>
          <w:lang w:val="ru-RU"/>
        </w:rPr>
        <w:t xml:space="preserve">26. 37. </w:t>
      </w:r>
      <w:proofErr w:type="spellStart"/>
      <w:r w:rsidRPr="00C668D2">
        <w:rPr>
          <w:rFonts w:ascii="Times New Roman" w:hAnsi="Times New Roman" w:cs="Times New Roman"/>
          <w:color w:val="000000"/>
          <w:sz w:val="24"/>
          <w:lang w:val="ru-RU"/>
        </w:rPr>
        <w:t>Деревянченко</w:t>
      </w:r>
      <w:proofErr w:type="spellEnd"/>
      <w:r w:rsidRPr="00C668D2">
        <w:rPr>
          <w:rFonts w:ascii="Times New Roman" w:hAnsi="Times New Roman" w:cs="Times New Roman"/>
          <w:color w:val="000000"/>
          <w:sz w:val="24"/>
          <w:lang w:val="ru-RU"/>
        </w:rPr>
        <w:t xml:space="preserve"> АМ.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27. 43. Чернышева Т.</w:t>
      </w:r>
    </w:p>
    <w:p w:rsidR="006F16C6" w:rsidRDefault="006F16C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F16C6" w:rsidRDefault="00D41D72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 Вошли в обновление Огня и Синтеза распр1, 2, 3,4,5,6,7, 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 Возжигание Станцы Подразделения из ядра 1024-рицы частей Человека Мг ФА (части по реальностям Мг Фа).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lang w:val="ru-RU"/>
        </w:rPr>
        <w:t>Встроиться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в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lang w:val="ru-RU"/>
        </w:rPr>
        <w:t>азработа</w:t>
      </w:r>
      <w:r>
        <w:rPr>
          <w:rFonts w:hAnsi="Times New Roman" w:cs="Times New Roman"/>
          <w:color w:val="000000"/>
          <w:sz w:val="24"/>
          <w:lang w:val="ru-RU"/>
        </w:rPr>
        <w:t>нность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огнем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ИВО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новы</w:t>
      </w:r>
      <w:r>
        <w:rPr>
          <w:rFonts w:hAnsi="Times New Roman" w:cs="Times New Roman"/>
          <w:color w:val="000000"/>
          <w:sz w:val="24"/>
          <w:lang w:val="ru-RU"/>
        </w:rPr>
        <w:t>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ИВДИВО-здани</w:t>
      </w:r>
      <w:r>
        <w:rPr>
          <w:rFonts w:hAnsi="Times New Roman" w:cs="Times New Roman"/>
          <w:color w:val="000000"/>
          <w:sz w:val="24"/>
          <w:lang w:val="ru-RU"/>
        </w:rPr>
        <w:t>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Подразделения каждым ДП. 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Сложили первичный Проект Плана Синтеза Подразделения. 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Каждому ИВАС организации разработать План Синтеза организации к 18.06. - прислать на почту Главе Плана Синтеза Иванченко М. 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Стяжание и возжигание Огня Фа, в подготовке к стяжанию командного и индивидуального Фа. Ведение Совета Главой Высшего Аттестационного Совета ИВО Лихановой Л. 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Стяжать индивидуальное Фа каждому ДП. Прислать информацию по стяжённому Фа Лихановой Л. личным сообщением в телеграмм до 18.06.</w:t>
      </w:r>
    </w:p>
    <w:p w:rsidR="006F16C6" w:rsidRDefault="006F16C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F16C6" w:rsidRDefault="00D41D72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Решение Совета - провести Совет ИВО с Главой ИВДИВО по итогам Профессионального курса.</w:t>
      </w:r>
    </w:p>
    <w:p w:rsidR="006F16C6" w:rsidRDefault="006F16C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F16C6" w:rsidRDefault="00D41D72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:rsidR="006F16C6" w:rsidRDefault="00D41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Единогласно "за"</w:t>
      </w:r>
    </w:p>
    <w:p w:rsidR="006F16C6" w:rsidRDefault="006F16C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6F16C6" w:rsidRDefault="00D41D7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Агапова С.С.</w:t>
      </w: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 w:rsidP="00C668D2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C668D2" w:rsidRDefault="00C668D2" w:rsidP="00C668D2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C668D2" w:rsidRDefault="00C668D2" w:rsidP="00C668D2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C668D2" w:rsidRDefault="00C668D2" w:rsidP="00C668D2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18.06.2025</w:t>
      </w:r>
    </w:p>
    <w:p w:rsidR="00C668D2" w:rsidRDefault="00C668D2" w:rsidP="00C668D2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 Главой подразделения Дедкова Е.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Присутствовали:26 Аватаров Совета ИВО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2. Синявская И.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3. Полянская М.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4. Шевченко Н.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5. Родзина М.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6. Агапова С.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7. Ульшина Т.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10. Головин А.И.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11. Почкун И.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12. Пелымская А.А.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13. Титова Т.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14. Яковлева Н.Ф.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15. Иванченко М.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16. Князева О.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17. Ожгибесова Г.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18.  Балашова Ж.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17. 21.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Брякина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Е.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18. 22.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Архиреева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19. 23. Калеева М.И.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20. 24.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Порховникова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25. Гончарова Г.Н.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22. 26. Буланова Т.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23. 27. Новикова Г.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24. 28. Пырсикова Т.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25. 29. Карпухин А.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26. 37.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Деревянченко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АМ.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 w:rsidP="00C668D2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Стяжали командное и индивидуальное Фа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 w:rsidRPr="00DD6701">
        <w:rPr>
          <w:rFonts w:hAnsi="Times New Roman" w:cs="Times New Roman"/>
          <w:color w:val="000000"/>
          <w:sz w:val="24"/>
          <w:lang w:val="ru-RU"/>
        </w:rPr>
        <w:t xml:space="preserve">2025-2026 </w:t>
      </w:r>
      <w:r>
        <w:rPr>
          <w:rFonts w:hAnsi="Times New Roman" w:cs="Times New Roman"/>
          <w:color w:val="000000"/>
          <w:sz w:val="24"/>
          <w:lang w:val="ru-RU"/>
        </w:rPr>
        <w:t>синтез</w:t>
      </w:r>
      <w:r w:rsidRPr="00DD6701">
        <w:rPr>
          <w:rFonts w:hAnsi="Times New Roman" w:cs="Times New Roman"/>
          <w:color w:val="000000"/>
          <w:sz w:val="24"/>
          <w:lang w:val="ru-RU"/>
        </w:rPr>
        <w:t>-</w:t>
      </w:r>
      <w:r>
        <w:rPr>
          <w:rFonts w:hAnsi="Times New Roman" w:cs="Times New Roman"/>
          <w:color w:val="000000"/>
          <w:sz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служения</w:t>
      </w:r>
      <w:r w:rsidRPr="00DD6701">
        <w:rPr>
          <w:rFonts w:hAnsi="Times New Roman" w:cs="Times New Roman"/>
          <w:color w:val="000000"/>
          <w:sz w:val="24"/>
          <w:lang w:val="ru-RU"/>
        </w:rPr>
        <w:t>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Ведение Совета ИВО Главой Плана Синтеза ИВО Иванченко М., стяжанием Плана Синтеза подразделения ИВДИВО Калининград на 2025/2026гг служения. 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Стяжали преображение 64-мя космосами, стяжали обновления 64-х космического ИВДИВО. Стяжали 8 реализаций каждому, стяжали обновление </w:t>
      </w:r>
      <w:r>
        <w:rPr>
          <w:rFonts w:hAnsi="Times New Roman" w:cs="Times New Roman"/>
          <w:color w:val="000000"/>
          <w:sz w:val="24"/>
          <w:lang w:val="ru-RU"/>
        </w:rPr>
        <w:t>П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ути </w:t>
      </w:r>
      <w:r>
        <w:rPr>
          <w:rFonts w:hAnsi="Times New Roman" w:cs="Times New Roman"/>
          <w:color w:val="000000"/>
          <w:sz w:val="24"/>
          <w:lang w:val="ru-RU"/>
        </w:rPr>
        <w:t>ИВО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каждому.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Выявили тезу, тему для развёртывания на Съезде ИВДИВО: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ИВДИВО-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космичность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Я Есмь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Информации ИВО. </w:t>
      </w: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 w:rsidP="00C668D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C668D2" w:rsidRDefault="00C668D2" w:rsidP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Агапова С.С.</w:t>
      </w:r>
    </w:p>
    <w:p w:rsidR="00C668D2" w:rsidRDefault="00C668D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</w:p>
    <w:sectPr w:rsidR="00C668D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C6"/>
    <w:rsid w:val="006F16C6"/>
    <w:rsid w:val="00C668D2"/>
    <w:rsid w:val="00D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4366"/>
  <w15:docId w15:val="{FCA01239-82D3-495F-BCD8-BF6FF46F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2025-07-26T09:26:00Z</dcterms:created>
  <dcterms:modified xsi:type="dcterms:W3CDTF">2025-07-26T11:02:00Z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1b598291b4254bdaac34d9b0ad675f8d</vt:lpwstr>
  </property>
</Properties>
</file>